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2E13597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4BFB423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117A8" w14:textId="6CFCE83A" w:rsidR="00C35FF0" w:rsidRPr="00C35FF0" w:rsidRDefault="00D17700" w:rsidP="00CF1A5A">
      <w:pPr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>
        <w:rPr>
          <w:rFonts w:ascii="Times New Roman" w:hAnsi="Times New Roman" w:cs="Times New Roman"/>
          <w:b/>
          <w:sz w:val="28"/>
          <w:szCs w:val="20"/>
          <w:u w:val="single"/>
        </w:rPr>
        <w:t xml:space="preserve">     </w:t>
      </w:r>
      <w:r w:rsidR="00C35FF0">
        <w:rPr>
          <w:rFonts w:ascii="Times New Roman" w:hAnsi="Times New Roman" w:cs="Times New Roman"/>
          <w:b/>
          <w:sz w:val="28"/>
          <w:szCs w:val="20"/>
          <w:u w:val="single"/>
        </w:rPr>
        <w:t xml:space="preserve">    </w:t>
      </w:r>
      <w:proofErr w:type="spellStart"/>
      <w:r w:rsidR="005678EB">
        <w:rPr>
          <w:rFonts w:ascii="Times New Roman" w:hAnsi="Times New Roman" w:cs="Times New Roman"/>
          <w:b/>
          <w:sz w:val="28"/>
          <w:szCs w:val="20"/>
          <w:u w:val="single"/>
        </w:rPr>
        <w:t>Автомотизация</w:t>
      </w:r>
      <w:proofErr w:type="spellEnd"/>
      <w:r w:rsidR="005678EB">
        <w:rPr>
          <w:rFonts w:ascii="Times New Roman" w:hAnsi="Times New Roman" w:cs="Times New Roman"/>
          <w:b/>
          <w:sz w:val="28"/>
          <w:szCs w:val="20"/>
          <w:u w:val="single"/>
        </w:rPr>
        <w:t xml:space="preserve"> технологических процессов на сортировочных горках </w:t>
      </w:r>
      <w:r w:rsidR="00C35FF0">
        <w:rPr>
          <w:rFonts w:ascii="Times New Roman" w:hAnsi="Times New Roman" w:cs="Times New Roman"/>
          <w:b/>
          <w:sz w:val="28"/>
          <w:szCs w:val="20"/>
          <w:u w:val="single"/>
        </w:rPr>
        <w:t>_______</w:t>
      </w:r>
    </w:p>
    <w:p w14:paraId="4E6BF208" w14:textId="1510C20D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DDC1552" w14:textId="77777777" w:rsidR="005678EB" w:rsidRDefault="005678EB" w:rsidP="005678EB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i/>
          <w:iCs/>
          <w:sz w:val="28"/>
          <w:szCs w:val="24"/>
        </w:rPr>
      </w:pPr>
      <w:r w:rsidRPr="005678EB"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 железнодорожном транспорте</w:t>
      </w:r>
      <w:r w:rsidRPr="005678EB">
        <w:rPr>
          <w:rFonts w:ascii="Times New Roman" w:hAnsi="Times New Roman" w:cs="Times New Roman"/>
          <w:b/>
          <w:i/>
          <w:iCs/>
          <w:sz w:val="28"/>
          <w:szCs w:val="24"/>
        </w:rPr>
        <w:t xml:space="preserve"> </w:t>
      </w:r>
    </w:p>
    <w:p w14:paraId="64CE0C1C" w14:textId="1F2AA995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8791C4C" w14:textId="039892DF" w:rsidR="00FB451F" w:rsidRDefault="00135D1D" w:rsidP="00FB451F">
      <w:pPr>
        <w:pStyle w:val="s1"/>
        <w:spacing w:before="0" w:beforeAutospacing="0" w:after="0" w:afterAutospacing="0"/>
        <w:ind w:firstLine="709"/>
        <w:jc w:val="both"/>
      </w:pPr>
      <w:r>
        <w:t xml:space="preserve">Формы промежуточной </w:t>
      </w:r>
      <w:r w:rsidR="00E83BE1">
        <w:t xml:space="preserve">аттестации: </w:t>
      </w:r>
      <w:r w:rsidR="005678EB">
        <w:tab/>
      </w:r>
      <w:r w:rsidR="00772315">
        <w:t>экзамен</w:t>
      </w:r>
      <w:r w:rsidR="005678EB">
        <w:t xml:space="preserve"> </w:t>
      </w:r>
      <w:r w:rsidR="0008419F">
        <w:tab/>
      </w:r>
      <w:r w:rsidR="005678EB">
        <w:t xml:space="preserve"> – </w:t>
      </w:r>
      <w:r w:rsidR="00772315">
        <w:t>9</w:t>
      </w:r>
      <w:r w:rsidR="00FB451F">
        <w:t xml:space="preserve"> семестр</w:t>
      </w:r>
      <w:r w:rsidR="00587DD0">
        <w:t xml:space="preserve"> / ЗФО 5 курс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27C7B2E1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D660A2">
        <w:trPr>
          <w:trHeight w:val="493"/>
        </w:trPr>
        <w:tc>
          <w:tcPr>
            <w:tcW w:w="7562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0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02DC3" w:rsidRPr="009B4FAE" w14:paraId="038F9F68" w14:textId="77777777" w:rsidTr="00D660A2">
        <w:trPr>
          <w:trHeight w:val="310"/>
        </w:trPr>
        <w:tc>
          <w:tcPr>
            <w:tcW w:w="7562" w:type="dxa"/>
          </w:tcPr>
          <w:p w14:paraId="3CA732AA" w14:textId="32E7AEF7" w:rsidR="00802DC3" w:rsidRPr="00B90B1A" w:rsidRDefault="00D660A2" w:rsidP="00B90B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6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ПК-3: Способен обеспечивать и контролировать качество и безопасность технологических процессов эксплуатации, технического обслуживания и </w:t>
            </w:r>
            <w:proofErr w:type="gramStart"/>
            <w:r w:rsidRPr="00D66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ремонта устройств и систем железнодорожной автоматики</w:t>
            </w:r>
            <w:proofErr w:type="gramEnd"/>
            <w:r w:rsidRPr="00D66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телемеханики</w:t>
            </w:r>
          </w:p>
        </w:tc>
        <w:tc>
          <w:tcPr>
            <w:tcW w:w="2809" w:type="dxa"/>
          </w:tcPr>
          <w:p w14:paraId="754F702F" w14:textId="7D9042AF" w:rsidR="00802DC3" w:rsidRDefault="00B90B1A" w:rsidP="00C35FF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ПК-3</w:t>
            </w:r>
            <w:r w:rsidR="007B0EAF">
              <w:rPr>
                <w:rFonts w:ascii="Times New Roman" w:hAnsi="Times New Roman" w:cs="Times New Roman"/>
                <w:color w:val="000000"/>
                <w:sz w:val="20"/>
              </w:rPr>
              <w:t>.2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10463CF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2"/>
        <w:gridCol w:w="1771"/>
      </w:tblGrid>
      <w:tr w:rsidR="009B4FAE" w:rsidRPr="003B5C8D" w14:paraId="1C66968D" w14:textId="77777777" w:rsidTr="003D4C25">
        <w:tc>
          <w:tcPr>
            <w:tcW w:w="3672" w:type="dxa"/>
          </w:tcPr>
          <w:p w14:paraId="27EDCEC2" w14:textId="77777777" w:rsidR="00AF1A69" w:rsidRPr="003B5C8D" w:rsidRDefault="00CF0A07" w:rsidP="00CF0A07">
            <w:pPr>
              <w:jc w:val="center"/>
              <w:rPr>
                <w:rFonts w:ascii="Times New Roman" w:hAnsi="Times New Roman" w:cs="Times New Roman"/>
              </w:rPr>
            </w:pPr>
            <w:bookmarkStart w:id="0" w:name="_Hlk64358580"/>
            <w:r w:rsidRPr="003B5C8D">
              <w:rPr>
                <w:rFonts w:ascii="Times New Roman" w:hAnsi="Times New Roman" w:cs="Times New Roman"/>
              </w:rPr>
              <w:t>Код и наименование и</w:t>
            </w:r>
            <w:r w:rsidR="00AF1A69" w:rsidRPr="003B5C8D">
              <w:rPr>
                <w:rFonts w:ascii="Times New Roman" w:hAnsi="Times New Roman" w:cs="Times New Roman"/>
              </w:rPr>
              <w:t>ндикатор</w:t>
            </w:r>
            <w:r w:rsidRPr="003B5C8D">
              <w:rPr>
                <w:rFonts w:ascii="Times New Roman" w:hAnsi="Times New Roman" w:cs="Times New Roman"/>
              </w:rPr>
              <w:t>а</w:t>
            </w:r>
            <w:r w:rsidR="00AF1A69" w:rsidRPr="003B5C8D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6921BC18" w14:textId="77777777" w:rsidR="00AF1A69" w:rsidRPr="003B5C8D" w:rsidRDefault="00CF0A07" w:rsidP="00CF1A5A">
            <w:pPr>
              <w:jc w:val="center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Р</w:t>
            </w:r>
            <w:r w:rsidR="00AF1A69" w:rsidRPr="003B5C8D">
              <w:rPr>
                <w:rFonts w:ascii="Times New Roman" w:hAnsi="Times New Roman" w:cs="Times New Roman"/>
              </w:rPr>
              <w:t xml:space="preserve">езультаты обучения </w:t>
            </w:r>
            <w:r w:rsidRPr="003B5C8D">
              <w:rPr>
                <w:rFonts w:ascii="Times New Roman" w:hAnsi="Times New Roman" w:cs="Times New Roman"/>
              </w:rPr>
              <w:t>по дисциплине</w:t>
            </w:r>
          </w:p>
        </w:tc>
        <w:tc>
          <w:tcPr>
            <w:tcW w:w="1771" w:type="dxa"/>
          </w:tcPr>
          <w:p w14:paraId="4E39D9D5" w14:textId="20990DA5" w:rsidR="00AF1A69" w:rsidRPr="003B5C8D" w:rsidRDefault="007A78EC" w:rsidP="003D4C25">
            <w:pPr>
              <w:jc w:val="center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О</w:t>
            </w:r>
            <w:r w:rsidR="00AF1A69" w:rsidRPr="003B5C8D">
              <w:rPr>
                <w:rFonts w:ascii="Times New Roman" w:hAnsi="Times New Roman" w:cs="Times New Roman"/>
              </w:rPr>
              <w:t>ценочны</w:t>
            </w:r>
            <w:r w:rsidRPr="003B5C8D">
              <w:rPr>
                <w:rFonts w:ascii="Times New Roman" w:hAnsi="Times New Roman" w:cs="Times New Roman"/>
              </w:rPr>
              <w:t>е</w:t>
            </w:r>
            <w:r w:rsidR="00AF1A69" w:rsidRPr="003B5C8D">
              <w:rPr>
                <w:rFonts w:ascii="Times New Roman" w:hAnsi="Times New Roman" w:cs="Times New Roman"/>
              </w:rPr>
              <w:t xml:space="preserve"> материал</w:t>
            </w:r>
            <w:r w:rsidRPr="003B5C8D">
              <w:rPr>
                <w:rFonts w:ascii="Times New Roman" w:hAnsi="Times New Roman" w:cs="Times New Roman"/>
              </w:rPr>
              <w:t>ы</w:t>
            </w:r>
            <w:r w:rsidR="00193002" w:rsidRPr="003B5C8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F0A07" w:rsidRPr="003B5C8D" w14:paraId="6D8B3A2F" w14:textId="77777777" w:rsidTr="003D4C25">
        <w:tc>
          <w:tcPr>
            <w:tcW w:w="3672" w:type="dxa"/>
            <w:vMerge w:val="restart"/>
          </w:tcPr>
          <w:p w14:paraId="26AA4E5B" w14:textId="585B1E5D" w:rsidR="00CF0A07" w:rsidRPr="003B5C8D" w:rsidRDefault="007B0EAF" w:rsidP="00802DC3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ПК-3.2</w:t>
            </w:r>
            <w:proofErr w:type="gramStart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: Разрабатывает</w:t>
            </w:r>
            <w:proofErr w:type="gramEnd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4792" w:type="dxa"/>
          </w:tcPr>
          <w:p w14:paraId="10B83F1F" w14:textId="77777777" w:rsidR="00CF0A07" w:rsidRPr="003B5C8D" w:rsidRDefault="00802DC3" w:rsidP="00CF1A5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</w:p>
          <w:p w14:paraId="49B8012F" w14:textId="77777777" w:rsidR="007B0EAF" w:rsidRPr="007B0EAF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систем автоматизации сортировочных горок</w:t>
            </w:r>
          </w:p>
          <w:p w14:paraId="6E8CB633" w14:textId="33124F2D" w:rsidR="00082F4A" w:rsidRPr="003B5C8D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методы анализа работы систем автоматизации сортировочных горок при неисправностях оборудования</w:t>
            </w:r>
          </w:p>
        </w:tc>
        <w:tc>
          <w:tcPr>
            <w:tcW w:w="1771" w:type="dxa"/>
          </w:tcPr>
          <w:p w14:paraId="46356837" w14:textId="77777777" w:rsidR="007B0EAF" w:rsidRDefault="007B0EAF" w:rsidP="00CF1A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Вопросы </w:t>
            </w:r>
          </w:p>
          <w:p w14:paraId="482C6CEE" w14:textId="61D5128C" w:rsidR="00CF1A5A" w:rsidRDefault="007B0EAF" w:rsidP="00CF1A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(№1-19</w:t>
            </w:r>
            <w:r w:rsidR="00D17700">
              <w:rPr>
                <w:rFonts w:ascii="Times New Roman" w:hAnsi="Times New Roman" w:cs="Times New Roman"/>
              </w:rPr>
              <w:t>)</w:t>
            </w:r>
          </w:p>
          <w:p w14:paraId="3019EC4E" w14:textId="402249BD" w:rsidR="00D17700" w:rsidRPr="003B5C8D" w:rsidRDefault="00D17700" w:rsidP="00CF1A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0A07" w:rsidRPr="003B5C8D" w14:paraId="751F87C7" w14:textId="77777777" w:rsidTr="003D4C25">
        <w:tc>
          <w:tcPr>
            <w:tcW w:w="3672" w:type="dxa"/>
            <w:vMerge/>
          </w:tcPr>
          <w:p w14:paraId="114412B7" w14:textId="77777777" w:rsidR="00CF0A07" w:rsidRPr="003B5C8D" w:rsidRDefault="00CF0A07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2B427861" w14:textId="77777777" w:rsidR="00CF0A07" w:rsidRPr="003B5C8D" w:rsidRDefault="00802DC3" w:rsidP="00CF1A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3B5C8D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3B5C8D">
              <w:rPr>
                <w:rFonts w:ascii="Times New Roman" w:hAnsi="Times New Roman" w:cs="Times New Roman"/>
                <w:color w:val="000000"/>
              </w:rPr>
              <w:t> </w:t>
            </w:r>
          </w:p>
          <w:p w14:paraId="3811955A" w14:textId="77777777" w:rsidR="007B0EAF" w:rsidRPr="007B0EAF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выполнять анализ работы элементов, узлов и устройств систем автоматизации сортировочных горок</w:t>
            </w:r>
          </w:p>
          <w:p w14:paraId="7B8EB0D9" w14:textId="159B7F8E" w:rsidR="00B20FF5" w:rsidRPr="003B5C8D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применять методы анализа работы систем автоматизации сортировочных горок при неисправностях оборудования на основе знаний фундаментальных инженерных теорий</w:t>
            </w:r>
          </w:p>
        </w:tc>
        <w:tc>
          <w:tcPr>
            <w:tcW w:w="1771" w:type="dxa"/>
          </w:tcPr>
          <w:p w14:paraId="7DB5CC56" w14:textId="77777777" w:rsidR="00D17700" w:rsidRDefault="00D17700" w:rsidP="00D17700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Задания  </w:t>
            </w:r>
          </w:p>
          <w:p w14:paraId="6A51F0AD" w14:textId="0B770EC5" w:rsidR="00D17700" w:rsidRPr="003B5C8D" w:rsidRDefault="00D17700" w:rsidP="00D17700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(№</w:t>
            </w:r>
            <w:r>
              <w:rPr>
                <w:rFonts w:ascii="Times New Roman" w:hAnsi="Times New Roman" w:cs="Times New Roman"/>
              </w:rPr>
              <w:t>1</w:t>
            </w:r>
            <w:r w:rsidRPr="003B5C8D">
              <w:rPr>
                <w:rFonts w:ascii="Times New Roman" w:hAnsi="Times New Roman" w:cs="Times New Roman"/>
              </w:rPr>
              <w:t xml:space="preserve"> - №</w:t>
            </w:r>
            <w:r w:rsidR="007B0EAF">
              <w:rPr>
                <w:rFonts w:ascii="Times New Roman" w:hAnsi="Times New Roman" w:cs="Times New Roman"/>
              </w:rPr>
              <w:t>4</w:t>
            </w:r>
            <w:r w:rsidRPr="003B5C8D">
              <w:rPr>
                <w:rFonts w:ascii="Times New Roman" w:hAnsi="Times New Roman" w:cs="Times New Roman"/>
              </w:rPr>
              <w:t>)</w:t>
            </w:r>
          </w:p>
          <w:p w14:paraId="646AED53" w14:textId="77777777" w:rsidR="00CF0A07" w:rsidRPr="003B5C8D" w:rsidRDefault="00CF0A07" w:rsidP="00CF1A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0A07" w:rsidRPr="003B5C8D" w14:paraId="7E2FC57D" w14:textId="77777777" w:rsidTr="003D4C25">
        <w:tc>
          <w:tcPr>
            <w:tcW w:w="3672" w:type="dxa"/>
            <w:vMerge/>
          </w:tcPr>
          <w:p w14:paraId="55A8DC72" w14:textId="77777777" w:rsidR="00CF0A07" w:rsidRPr="003B5C8D" w:rsidRDefault="00CF0A07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11C2D663" w14:textId="77777777" w:rsidR="00CF0A07" w:rsidRPr="003B5C8D" w:rsidRDefault="00802DC3" w:rsidP="0070669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B5C8D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</w:p>
          <w:p w14:paraId="16AC90B0" w14:textId="77777777" w:rsidR="007B0EAF" w:rsidRPr="007B0EAF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анализ работы элементов, узлов и устройств систем автоматизации сортировочных горок при различных условиях функционирования</w:t>
            </w:r>
          </w:p>
          <w:p w14:paraId="4A1DE4B2" w14:textId="75377219" w:rsidR="00082F4A" w:rsidRPr="003B5C8D" w:rsidRDefault="007B0EAF" w:rsidP="007B0EAF">
            <w:pPr>
              <w:jc w:val="both"/>
              <w:rPr>
                <w:rFonts w:ascii="Times New Roman" w:hAnsi="Times New Roman" w:cs="Times New Roman"/>
              </w:rPr>
            </w:pPr>
            <w:r w:rsidRPr="007B0EAF">
              <w:rPr>
                <w:rFonts w:ascii="Times New Roman" w:hAnsi="Times New Roman" w:cs="Times New Roman"/>
              </w:rPr>
              <w:t>анализ работы систем автоматизации сортировочных горок при неисправностях оборудования на основе знаний фундаментальных инженерных теорий</w:t>
            </w:r>
          </w:p>
        </w:tc>
        <w:tc>
          <w:tcPr>
            <w:tcW w:w="1771" w:type="dxa"/>
          </w:tcPr>
          <w:p w14:paraId="07810DB7" w14:textId="77777777" w:rsidR="00D17700" w:rsidRDefault="00D17700" w:rsidP="00D17700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 xml:space="preserve">Задания  </w:t>
            </w:r>
          </w:p>
          <w:p w14:paraId="55008AB5" w14:textId="219D497B" w:rsidR="00D17700" w:rsidRPr="003B5C8D" w:rsidRDefault="00D17700" w:rsidP="00D17700">
            <w:pPr>
              <w:jc w:val="both"/>
              <w:rPr>
                <w:rFonts w:ascii="Times New Roman" w:hAnsi="Times New Roman" w:cs="Times New Roman"/>
              </w:rPr>
            </w:pPr>
            <w:r w:rsidRPr="003B5C8D">
              <w:rPr>
                <w:rFonts w:ascii="Times New Roman" w:hAnsi="Times New Roman" w:cs="Times New Roman"/>
              </w:rPr>
              <w:t>(№</w:t>
            </w:r>
            <w:r>
              <w:rPr>
                <w:rFonts w:ascii="Times New Roman" w:hAnsi="Times New Roman" w:cs="Times New Roman"/>
              </w:rPr>
              <w:t>1</w:t>
            </w:r>
            <w:r w:rsidRPr="003B5C8D">
              <w:rPr>
                <w:rFonts w:ascii="Times New Roman" w:hAnsi="Times New Roman" w:cs="Times New Roman"/>
              </w:rPr>
              <w:t xml:space="preserve"> - №</w:t>
            </w:r>
            <w:r w:rsidR="007B0EAF">
              <w:rPr>
                <w:rFonts w:ascii="Times New Roman" w:hAnsi="Times New Roman" w:cs="Times New Roman"/>
              </w:rPr>
              <w:t>2</w:t>
            </w:r>
            <w:r w:rsidRPr="003B5C8D">
              <w:rPr>
                <w:rFonts w:ascii="Times New Roman" w:hAnsi="Times New Roman" w:cs="Times New Roman"/>
              </w:rPr>
              <w:t>)</w:t>
            </w:r>
          </w:p>
          <w:p w14:paraId="334BCE22" w14:textId="77777777" w:rsidR="00CF0A07" w:rsidRPr="003B5C8D" w:rsidRDefault="00CF0A07" w:rsidP="000841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74B2DB8" w14:textId="7A3C3497" w:rsidR="002C5147" w:rsidRPr="007419C7" w:rsidRDefault="002C5147" w:rsidP="00D660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22E5F64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943C4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43F9A4CC" w14:textId="77777777" w:rsidR="009058D3" w:rsidRDefault="009058D3" w:rsidP="00905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F88C84D" w14:textId="77777777" w:rsidR="001A7D6E" w:rsidRDefault="001A7D6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340905B" w14:textId="50E31D7D" w:rsidR="001A7D6E" w:rsidRPr="009015CD" w:rsidRDefault="001A7D6E" w:rsidP="007B0EAF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45435DB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EEEB13F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10949" w:type="dxa"/>
        <w:tblLook w:val="04A0" w:firstRow="1" w:lastRow="0" w:firstColumn="1" w:lastColumn="0" w:noHBand="0" w:noVBand="1"/>
      </w:tblPr>
      <w:tblGrid>
        <w:gridCol w:w="4591"/>
        <w:gridCol w:w="6358"/>
      </w:tblGrid>
      <w:tr w:rsidR="009B4FAE" w:rsidRPr="006459F1" w14:paraId="2FBA5924" w14:textId="77777777" w:rsidTr="007B0EAF">
        <w:trPr>
          <w:trHeight w:val="291"/>
        </w:trPr>
        <w:tc>
          <w:tcPr>
            <w:tcW w:w="4591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58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5603" w:rsidRPr="006459F1" w14:paraId="06393728" w14:textId="77777777" w:rsidTr="007B0EAF">
        <w:trPr>
          <w:trHeight w:val="980"/>
        </w:trPr>
        <w:tc>
          <w:tcPr>
            <w:tcW w:w="4591" w:type="dxa"/>
          </w:tcPr>
          <w:p w14:paraId="1AFA8815" w14:textId="410F052D" w:rsidR="00475603" w:rsidRPr="00E8609B" w:rsidRDefault="007B0EAF" w:rsidP="004756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ПК-3.2</w:t>
            </w:r>
            <w:proofErr w:type="gramStart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: Разрабатывает</w:t>
            </w:r>
            <w:proofErr w:type="gramEnd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6358" w:type="dxa"/>
          </w:tcPr>
          <w:p w14:paraId="4D16179D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394BAE6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систем автоматизации сортировочных горок</w:t>
            </w:r>
          </w:p>
          <w:p w14:paraId="67A6D4A9" w14:textId="5BD2F3BA" w:rsidR="009058D3" w:rsidRPr="00E8609B" w:rsidRDefault="007B0EAF" w:rsidP="007B0EA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анализа работы систем автоматизации сортировочных горок при неисправностях оборудования</w:t>
            </w:r>
          </w:p>
        </w:tc>
      </w:tr>
      <w:tr w:rsidR="00D660A2" w:rsidRPr="006459F1" w14:paraId="61942E58" w14:textId="77777777" w:rsidTr="007B0EAF">
        <w:trPr>
          <w:trHeight w:val="6230"/>
        </w:trPr>
        <w:tc>
          <w:tcPr>
            <w:tcW w:w="10949" w:type="dxa"/>
            <w:gridSpan w:val="2"/>
          </w:tcPr>
          <w:p w14:paraId="6EAD6129" w14:textId="77777777" w:rsidR="00D660A2" w:rsidRPr="007B0EAF" w:rsidRDefault="00D660A2" w:rsidP="00D660A2">
            <w:pPr>
              <w:suppressAutoHyphens/>
              <w:autoSpaceDN w:val="0"/>
              <w:ind w:left="1004"/>
              <w:rPr>
                <w:rFonts w:ascii="Times New Roman" w:hAnsi="Times New Roman" w:cs="Times New Roman"/>
              </w:rPr>
            </w:pPr>
          </w:p>
          <w:p w14:paraId="092C8B37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 Сортировочная горка как элемент сортировочной станции.</w:t>
            </w:r>
          </w:p>
          <w:p w14:paraId="0CE562AC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 Технические средства сортировочных горок: классификация, назначение,</w:t>
            </w:r>
          </w:p>
          <w:p w14:paraId="570721F8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эксплуатационно-технические требования.</w:t>
            </w:r>
          </w:p>
          <w:p w14:paraId="47AF1DDB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 История развития технических средств и технологий на сортировочных горках.</w:t>
            </w:r>
          </w:p>
          <w:p w14:paraId="24193094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 Устройства контроля местоположения и движения отцепов.</w:t>
            </w:r>
          </w:p>
          <w:p w14:paraId="75696552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5) Устройства измерения параметров отцепов.</w:t>
            </w:r>
          </w:p>
          <w:p w14:paraId="6760E689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6) Светофоры и схемы управления светофорами.</w:t>
            </w:r>
          </w:p>
          <w:p w14:paraId="0B78F768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7) Стрелочные электроприводы и схемы управления стрелками.</w:t>
            </w:r>
          </w:p>
          <w:p w14:paraId="3AB7F7E5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8) Вагонные замедлители.</w:t>
            </w:r>
          </w:p>
          <w:p w14:paraId="3EADDEFD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9) Сортировочная горка как объект автоматизации.</w:t>
            </w:r>
          </w:p>
          <w:p w14:paraId="2F505EBC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10) Комплексная система автоматизированного управления на сортировочной горке.</w:t>
            </w:r>
          </w:p>
          <w:p w14:paraId="394F2F6F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11) Горочная автоматическая централизация.</w:t>
            </w:r>
          </w:p>
          <w:p w14:paraId="2DDB86B3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12) Горочная автоматическая локомотивная сигнализация.</w:t>
            </w:r>
          </w:p>
          <w:p w14:paraId="59CB3E8B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13) Автоматическое регулирование скорости скатывания отцепов.</w:t>
            </w:r>
          </w:p>
          <w:p w14:paraId="652B3934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14) Контрольно-диагностический комплекс в составе КСАУ СГ.</w:t>
            </w:r>
          </w:p>
          <w:p w14:paraId="463E7082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15) Автоматизированные рабочие места в составе КСАУ СГ.</w:t>
            </w:r>
          </w:p>
          <w:p w14:paraId="646F054A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16) Системы автоматизации технологических процессов на сортировочных горках</w:t>
            </w:r>
          </w:p>
          <w:p w14:paraId="122ACE76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зарубежных стран.</w:t>
            </w:r>
          </w:p>
          <w:p w14:paraId="0F3F51E6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17) Компрессорные станции и системы управления компрессорными станциями.</w:t>
            </w:r>
          </w:p>
          <w:p w14:paraId="0B358D8B" w14:textId="77777777" w:rsidR="007B0EAF" w:rsidRPr="007B0EAF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18) Пневматическая почта.</w:t>
            </w:r>
          </w:p>
          <w:p w14:paraId="5C05B240" w14:textId="5F22FD82" w:rsidR="00D660A2" w:rsidRPr="00FB05FD" w:rsidRDefault="007B0EAF" w:rsidP="007B0EA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19) Устройства электропитания об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орудования сортировочной горки.</w:t>
            </w: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7319FC3" w14:textId="77777777" w:rsidR="007B0EAF" w:rsidRDefault="007B0EA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839980D" w14:textId="77777777" w:rsidR="007B0EAF" w:rsidRDefault="007B0EA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1CB160D" w14:textId="77777777" w:rsidR="007B0EAF" w:rsidRDefault="007B0EA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F77B648" w14:textId="77777777" w:rsidR="007B0EAF" w:rsidRDefault="007B0EA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3719AFBD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216" w:tblpY="161"/>
        <w:tblW w:w="10598" w:type="dxa"/>
        <w:tblLook w:val="04A0" w:firstRow="1" w:lastRow="0" w:firstColumn="1" w:lastColumn="0" w:noHBand="0" w:noVBand="1"/>
      </w:tblPr>
      <w:tblGrid>
        <w:gridCol w:w="4219"/>
        <w:gridCol w:w="6379"/>
      </w:tblGrid>
      <w:tr w:rsidR="00475603" w:rsidRPr="006459F1" w14:paraId="34B920FF" w14:textId="77777777" w:rsidTr="0008419F">
        <w:tc>
          <w:tcPr>
            <w:tcW w:w="4219" w:type="dxa"/>
          </w:tcPr>
          <w:p w14:paraId="74CBA62A" w14:textId="77777777" w:rsidR="00475603" w:rsidRPr="006459F1" w:rsidRDefault="00475603" w:rsidP="000841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79" w:type="dxa"/>
          </w:tcPr>
          <w:p w14:paraId="43B292DE" w14:textId="77777777" w:rsidR="00475603" w:rsidRPr="006459F1" w:rsidRDefault="00475603" w:rsidP="0008419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5603" w:rsidRPr="006459F1" w14:paraId="688F81AE" w14:textId="77777777" w:rsidTr="0008419F">
        <w:trPr>
          <w:trHeight w:val="510"/>
        </w:trPr>
        <w:tc>
          <w:tcPr>
            <w:tcW w:w="4219" w:type="dxa"/>
          </w:tcPr>
          <w:p w14:paraId="7810BCA2" w14:textId="12643460" w:rsidR="00475603" w:rsidRPr="00B24C1F" w:rsidRDefault="007B0EAF" w:rsidP="0008419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ПК-3.2</w:t>
            </w:r>
            <w:proofErr w:type="gramStart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: Разрабатывает</w:t>
            </w:r>
            <w:proofErr w:type="gramEnd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6379" w:type="dxa"/>
          </w:tcPr>
          <w:p w14:paraId="36387861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 </w:t>
            </w:r>
          </w:p>
          <w:p w14:paraId="2F6EFB4E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анализ работы элементов, узлов и устройств систем автоматизации сортировочных горок</w:t>
            </w:r>
          </w:p>
          <w:p w14:paraId="6016DFAB" w14:textId="4FAB9F8D" w:rsidR="009058D3" w:rsidRDefault="007B0EAF" w:rsidP="007B0E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применять методы анализа работы систем автоматизации сортировочных горок при неисправностях оборудования на основе знаний фундаментальных инженерных теорий</w:t>
            </w:r>
          </w:p>
        </w:tc>
      </w:tr>
      <w:tr w:rsidR="00475603" w:rsidRPr="006459F1" w14:paraId="0A9D5723" w14:textId="77777777" w:rsidTr="0008419F">
        <w:trPr>
          <w:trHeight w:val="743"/>
        </w:trPr>
        <w:tc>
          <w:tcPr>
            <w:tcW w:w="10598" w:type="dxa"/>
            <w:gridSpan w:val="2"/>
          </w:tcPr>
          <w:p w14:paraId="1DE1B2D0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1) Описать принципы функционирования и выбрать места установки устройств контроля</w:t>
            </w:r>
          </w:p>
          <w:p w14:paraId="7695A56F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местоположения и движения отцепов (проверяется в ходе выполнения практических</w:t>
            </w:r>
          </w:p>
          <w:p w14:paraId="65F8854A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работ).</w:t>
            </w:r>
          </w:p>
          <w:p w14:paraId="0A1E4C5E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2) Выполнить анализ схемы управления горочными светофорами (проверяется в ходе</w:t>
            </w:r>
          </w:p>
          <w:p w14:paraId="47645584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выполнения практических работ).</w:t>
            </w:r>
          </w:p>
          <w:p w14:paraId="6F317899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3) Выполнить анализ схемы управления горочными стрелками (проверяется в ходе</w:t>
            </w:r>
          </w:p>
          <w:p w14:paraId="57EC8901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выполнения практических работ).</w:t>
            </w:r>
          </w:p>
          <w:p w14:paraId="2850DC48" w14:textId="77777777" w:rsidR="007B0EAF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4) Выполнить анализ схемы управления вагонными замедлителями (проверяется в ходе</w:t>
            </w:r>
          </w:p>
          <w:p w14:paraId="646ED2E4" w14:textId="411F85BB" w:rsidR="00475603" w:rsidRPr="007B0EAF" w:rsidRDefault="007B0EAF" w:rsidP="007B0EAF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выполнения практических работ)</w:t>
            </w:r>
          </w:p>
        </w:tc>
      </w:tr>
      <w:tr w:rsidR="00475603" w:rsidRPr="006459F1" w14:paraId="35476600" w14:textId="77777777" w:rsidTr="0008419F">
        <w:trPr>
          <w:trHeight w:val="514"/>
        </w:trPr>
        <w:tc>
          <w:tcPr>
            <w:tcW w:w="4219" w:type="dxa"/>
          </w:tcPr>
          <w:p w14:paraId="5124992E" w14:textId="27E687E6" w:rsidR="00475603" w:rsidRPr="00B24C1F" w:rsidRDefault="007B0EAF" w:rsidP="0008419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ПК-3.2</w:t>
            </w:r>
            <w:proofErr w:type="gramStart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>: Разрабатывает</w:t>
            </w:r>
            <w:proofErr w:type="gramEnd"/>
            <w:r w:rsidRPr="007B0EA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  <w:tc>
          <w:tcPr>
            <w:tcW w:w="6379" w:type="dxa"/>
          </w:tcPr>
          <w:p w14:paraId="49F70D31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25C1FB6D" w14:textId="77777777" w:rsidR="007B0EAF" w:rsidRPr="007B0EAF" w:rsidRDefault="007B0EAF" w:rsidP="007B0EA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 работы элементов, узлов и устройств систем автоматизации сортировочных горок при различных условиях функционирования</w:t>
            </w:r>
          </w:p>
          <w:p w14:paraId="4055C3DA" w14:textId="1DD74A49" w:rsidR="009058D3" w:rsidRDefault="007B0EAF" w:rsidP="007B0E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0EA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 работы систем автоматизации сортировочных горок при неисправностях оборудования на основе знаний фундаментальных инженерных теорий</w:t>
            </w:r>
          </w:p>
        </w:tc>
      </w:tr>
      <w:tr w:rsidR="00475603" w:rsidRPr="006459F1" w14:paraId="7C1A7865" w14:textId="77777777" w:rsidTr="0008419F">
        <w:trPr>
          <w:trHeight w:val="743"/>
        </w:trPr>
        <w:tc>
          <w:tcPr>
            <w:tcW w:w="10598" w:type="dxa"/>
            <w:gridSpan w:val="2"/>
          </w:tcPr>
          <w:p w14:paraId="5E792BE0" w14:textId="77777777" w:rsidR="007B0EAF" w:rsidRPr="007B0EAF" w:rsidRDefault="007B0EAF" w:rsidP="007B0EAF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1) Разработать план размещения напольного оборудования на сортировочной горке</w:t>
            </w:r>
          </w:p>
          <w:p w14:paraId="69952722" w14:textId="77777777" w:rsidR="007B0EAF" w:rsidRPr="007B0EAF" w:rsidRDefault="007B0EAF" w:rsidP="007B0EAF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(проверяется в ходе выполнения практических работ).</w:t>
            </w:r>
          </w:p>
          <w:p w14:paraId="1A0B3FBC" w14:textId="77777777" w:rsidR="007B0EAF" w:rsidRPr="007B0EAF" w:rsidRDefault="007B0EAF" w:rsidP="007B0EAF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Разработать схему измерения и контроля параметров напольного оборудования</w:t>
            </w:r>
          </w:p>
          <w:p w14:paraId="0F20E5BF" w14:textId="3C98D6DB" w:rsidR="003D4C25" w:rsidRPr="007B0EAF" w:rsidRDefault="007B0EAF" w:rsidP="007B0EAF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B0EA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проверяется в ходе выполнения практических работ).</w:t>
            </w:r>
          </w:p>
        </w:tc>
      </w:tr>
    </w:tbl>
    <w:p w14:paraId="5B83B88A" w14:textId="7777777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BA0A900" w14:textId="77777777" w:rsidR="00A10029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D8071B7" w14:textId="77777777" w:rsidR="00A10029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397581E" w14:textId="77777777" w:rsidR="00A10029" w:rsidRPr="009E1016" w:rsidRDefault="00A1002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663B6" w14:textId="2AAD38DA" w:rsidR="003B5C8D" w:rsidRDefault="003B5C8D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26AC8BA" w14:textId="65A376FD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B18A592" w14:textId="0B94ADD4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1DD650C" w14:textId="057A5EB2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28F8444" w14:textId="16D207F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2891BE0" w14:textId="30FF253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74445DD" w14:textId="21390BAD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4819DE7" w14:textId="1B936749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0EE1020" w14:textId="47ED3C5E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331CA72" w14:textId="58307D16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73B90A1" w14:textId="23284FF3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C8FE07D" w14:textId="16A3F2A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A9FCE73" w14:textId="4FBFE1F3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F4C0EC2" w14:textId="73DED608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6C5DB87" w14:textId="2F83B62A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AF04737" w14:textId="1EE900A5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BCA7090" w14:textId="504D2E1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BEED44B" w14:textId="54531F35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3E1058E" w14:textId="3A9ECF22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97D2E2E" w14:textId="52618AF4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31C9061" w14:textId="79DB95A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8082AC3" w14:textId="6C5D738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826B3AD" w14:textId="5FC7CA63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EAC304E" w14:textId="7EC5C8DE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4B7F71F" w14:textId="20900727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06F210F" w14:textId="525417A3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F1BA439" w14:textId="6278210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5971EC5" w14:textId="01844BA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4B560DB8" w14:textId="3F592875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A71E2EC" w14:textId="14CFC4E7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1C19043" w14:textId="79C8129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B7ED454" w14:textId="1BA4430E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7AD2DD5" w14:textId="77777777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DB590CA" w14:textId="19808B3F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36ABF02" w14:textId="612EA8B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60C1B9F" w14:textId="298C8F1C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05AF1AD" w14:textId="0BF63EC9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0D35CB2" w14:textId="4797CA91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542F578" w14:textId="77777777" w:rsidR="003D4C25" w:rsidRDefault="003D4C25" w:rsidP="003B5C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B5257F3" w14:textId="67105AC0" w:rsidR="003B5C8D" w:rsidRPr="00A10029" w:rsidRDefault="003B5C8D" w:rsidP="003B5C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10029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 xml:space="preserve">Типовые вопросы к </w:t>
      </w:r>
      <w:r w:rsidR="00045ADB">
        <w:rPr>
          <w:rFonts w:ascii="Times New Roman" w:eastAsia="Times New Roman" w:hAnsi="Times New Roman" w:cs="Times New Roman"/>
          <w:b/>
          <w:iCs/>
          <w:sz w:val="24"/>
          <w:szCs w:val="24"/>
        </w:rPr>
        <w:t>экзамену</w:t>
      </w:r>
      <w:bookmarkStart w:id="1" w:name="_GoBack"/>
      <w:bookmarkEnd w:id="1"/>
    </w:p>
    <w:p w14:paraId="53721EA3" w14:textId="77777777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1)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Сортировочная горка как объект автоматизации </w:t>
      </w:r>
    </w:p>
    <w:p w14:paraId="29056B30" w14:textId="2588F71B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2) Комплексная система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автоматизированного управления на сортировочной горке </w:t>
      </w:r>
    </w:p>
    <w:p w14:paraId="72D49365" w14:textId="54919EF5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3) Горочная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автоматическая централизация </w:t>
      </w:r>
    </w:p>
    <w:p w14:paraId="68FB9B43" w14:textId="0BE246F0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4) Гороч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ная автоматическая локомотивная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сигнализация </w:t>
      </w:r>
    </w:p>
    <w:p w14:paraId="2FE9F2D6" w14:textId="407E65D7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5) Автоматическое ре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гулирование скорости скатывания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отцепов </w:t>
      </w:r>
    </w:p>
    <w:p w14:paraId="07A73E36" w14:textId="77777777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6) Контрольно-диагностический комплекс в составе КСАУ СГ </w:t>
      </w:r>
    </w:p>
    <w:p w14:paraId="0D7E5A8F" w14:textId="2F0E6A8C" w:rsid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7)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Автоматизированные рабочие места в составе КСАУ СГ </w:t>
      </w:r>
    </w:p>
    <w:p w14:paraId="77E3384F" w14:textId="0D3B17D8" w:rsidR="007B0EAF" w:rsidRPr="007B0EAF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8) Системы 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автоматизации технологических процессов на сортировочных горках</w:t>
      </w:r>
    </w:p>
    <w:p w14:paraId="05A03140" w14:textId="77777777" w:rsidR="00E95A08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зарубежных стран.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cr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9</w:t>
      </w:r>
      <w:r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Устройства контроля местоположения и движения отцепов </w:t>
      </w:r>
    </w:p>
    <w:p w14:paraId="595D7119" w14:textId="77777777" w:rsidR="00E95A08" w:rsidRDefault="00E95A08" w:rsidP="00E95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10</w:t>
      </w:r>
      <w:r w:rsidR="007B0EAF"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Устройства измерения параметров отцепов </w:t>
      </w:r>
    </w:p>
    <w:p w14:paraId="69D23B66" w14:textId="77777777" w:rsidR="00E95A08" w:rsidRDefault="00E95A08" w:rsidP="00E95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11</w:t>
      </w:r>
      <w:r w:rsidR="007B0EAF"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Светофоры и схемы управления светофорами </w:t>
      </w:r>
    </w:p>
    <w:p w14:paraId="5BC0E62C" w14:textId="77777777" w:rsidR="00E95A08" w:rsidRDefault="00E95A08" w:rsidP="00E95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12</w:t>
      </w:r>
      <w:r w:rsidR="007B0EAF"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Стрелочные электроприводы и схемы управления стрелками </w:t>
      </w:r>
    </w:p>
    <w:p w14:paraId="3E67AFFA" w14:textId="09CB6EE7" w:rsidR="003D4C25" w:rsidRDefault="00E95A08" w:rsidP="00E95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13</w:t>
      </w:r>
      <w:r w:rsidR="007B0EAF" w:rsidRPr="007B0EAF">
        <w:rPr>
          <w:rFonts w:ascii="Times New Roman" w:eastAsia="Times New Roman" w:hAnsi="Times New Roman" w:cs="Times New Roman"/>
          <w:bCs/>
          <w:iCs/>
          <w:sz w:val="24"/>
          <w:szCs w:val="24"/>
        </w:rPr>
        <w:t>) Вагонные замедлители</w:t>
      </w:r>
    </w:p>
    <w:p w14:paraId="4F5D324F" w14:textId="77777777" w:rsidR="007B0EAF" w:rsidRPr="009E1016" w:rsidRDefault="007B0EAF" w:rsidP="007B0EA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572AB9" w14:textId="77777777" w:rsidR="000B1C71" w:rsidRPr="009E1016" w:rsidRDefault="00F22904" w:rsidP="003B5C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C99039D" w14:textId="06BE5A6F" w:rsidR="003D4C25" w:rsidRDefault="00F22904" w:rsidP="00045AD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FA00002" w14:textId="77777777" w:rsidR="00045ADB" w:rsidRPr="00045ADB" w:rsidRDefault="00045ADB" w:rsidP="00045AD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7A97A66" w14:textId="77777777" w:rsidR="00005A84" w:rsidRPr="00005A84" w:rsidRDefault="00005A84" w:rsidP="00005A84">
      <w:pPr>
        <w:spacing w:line="240" w:lineRule="auto"/>
        <w:ind w:firstLine="567"/>
        <w:jc w:val="center"/>
        <w:rPr>
          <w:sz w:val="24"/>
          <w:szCs w:val="24"/>
        </w:rPr>
      </w:pPr>
      <w:r w:rsidRPr="00005A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</w:t>
      </w:r>
      <w:r w:rsidRPr="00005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5A84">
        <w:rPr>
          <w:rFonts w:ascii="Times New Roman" w:hAnsi="Times New Roman" w:cs="Times New Roman"/>
          <w:b/>
          <w:color w:val="000000"/>
          <w:sz w:val="24"/>
          <w:szCs w:val="24"/>
        </w:rPr>
        <w:t>оценок по экзамену</w:t>
      </w:r>
    </w:p>
    <w:p w14:paraId="0BC9555A" w14:textId="77777777" w:rsidR="00005A84" w:rsidRPr="00005A84" w:rsidRDefault="00005A84" w:rsidP="00005A84">
      <w:pPr>
        <w:spacing w:line="240" w:lineRule="auto"/>
        <w:ind w:firstLine="567"/>
        <w:jc w:val="both"/>
        <w:rPr>
          <w:sz w:val="24"/>
          <w:szCs w:val="24"/>
        </w:rPr>
      </w:pPr>
      <w:r w:rsidRPr="00005A84">
        <w:rPr>
          <w:rFonts w:ascii="Times New Roman" w:hAnsi="Times New Roman" w:cs="Times New Roman"/>
          <w:color w:val="000000"/>
          <w:sz w:val="24"/>
          <w:szCs w:val="24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45DC1D4F" w14:textId="77777777" w:rsidR="00005A84" w:rsidRPr="00005A84" w:rsidRDefault="00005A84" w:rsidP="00005A84">
      <w:pPr>
        <w:spacing w:line="240" w:lineRule="auto"/>
        <w:ind w:firstLine="567"/>
        <w:jc w:val="both"/>
        <w:rPr>
          <w:sz w:val="24"/>
          <w:szCs w:val="24"/>
        </w:rPr>
      </w:pPr>
      <w:r w:rsidRPr="00005A84">
        <w:rPr>
          <w:rFonts w:ascii="Times New Roman" w:hAnsi="Times New Roman" w:cs="Times New Roman"/>
          <w:color w:val="000000"/>
          <w:sz w:val="24"/>
          <w:szCs w:val="24"/>
        </w:rPr>
        <w:t xml:space="preserve"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</w:t>
      </w:r>
      <w:r w:rsidRPr="00005A8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285D41B5" w14:textId="77777777" w:rsidR="00005A84" w:rsidRPr="00005A84" w:rsidRDefault="00005A84" w:rsidP="00005A84">
      <w:pPr>
        <w:spacing w:line="240" w:lineRule="auto"/>
        <w:ind w:firstLine="567"/>
        <w:jc w:val="both"/>
        <w:rPr>
          <w:sz w:val="24"/>
          <w:szCs w:val="24"/>
        </w:rPr>
      </w:pPr>
      <w:r w:rsidRPr="00005A84">
        <w:rPr>
          <w:rFonts w:ascii="Times New Roman" w:hAnsi="Times New Roman" w:cs="Times New Roman"/>
          <w:color w:val="000000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1CAE86B6" w14:textId="77777777" w:rsidR="00005A84" w:rsidRPr="00005A84" w:rsidRDefault="00005A84" w:rsidP="00005A84">
      <w:pPr>
        <w:spacing w:line="240" w:lineRule="auto"/>
        <w:ind w:firstLine="567"/>
        <w:jc w:val="both"/>
        <w:rPr>
          <w:sz w:val="24"/>
          <w:szCs w:val="24"/>
        </w:rPr>
      </w:pPr>
      <w:r w:rsidRPr="00005A84">
        <w:rPr>
          <w:rFonts w:ascii="Times New Roman" w:hAnsi="Times New Roman" w:cs="Times New Roman"/>
          <w:color w:val="000000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4C0F1B0" w14:textId="7A701CF4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C5B4D" w14:textId="77777777" w:rsidR="009172B1" w:rsidRDefault="009172B1" w:rsidP="00EE3C25">
      <w:pPr>
        <w:spacing w:after="0" w:line="240" w:lineRule="auto"/>
      </w:pPr>
      <w:r>
        <w:separator/>
      </w:r>
    </w:p>
  </w:endnote>
  <w:endnote w:type="continuationSeparator" w:id="0">
    <w:p w14:paraId="22E97CF7" w14:textId="77777777" w:rsidR="009172B1" w:rsidRDefault="009172B1" w:rsidP="00EE3C25">
      <w:pPr>
        <w:spacing w:after="0" w:line="240" w:lineRule="auto"/>
      </w:pPr>
      <w:r>
        <w:continuationSeparator/>
      </w:r>
    </w:p>
  </w:endnote>
  <w:endnote w:type="continuationNotice" w:id="1">
    <w:p w14:paraId="2B605799" w14:textId="77777777" w:rsidR="009172B1" w:rsidRDefault="009172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F68B0" w14:textId="77777777" w:rsidR="009172B1" w:rsidRDefault="009172B1" w:rsidP="00EE3C25">
      <w:pPr>
        <w:spacing w:after="0" w:line="240" w:lineRule="auto"/>
      </w:pPr>
      <w:r>
        <w:separator/>
      </w:r>
    </w:p>
  </w:footnote>
  <w:footnote w:type="continuationSeparator" w:id="0">
    <w:p w14:paraId="173DBFAD" w14:textId="77777777" w:rsidR="009172B1" w:rsidRDefault="009172B1" w:rsidP="00EE3C25">
      <w:pPr>
        <w:spacing w:after="0" w:line="240" w:lineRule="auto"/>
      </w:pPr>
      <w:r>
        <w:continuationSeparator/>
      </w:r>
    </w:p>
  </w:footnote>
  <w:footnote w:type="continuationNotice" w:id="1">
    <w:p w14:paraId="09E0DE85" w14:textId="77777777" w:rsidR="009172B1" w:rsidRDefault="009172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AA4642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E203B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5A66AA"/>
    <w:multiLevelType w:val="hybridMultilevel"/>
    <w:tmpl w:val="537E8252"/>
    <w:lvl w:ilvl="0" w:tplc="1A06A5E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8573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D539A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6C51E8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63397A"/>
    <w:multiLevelType w:val="hybridMultilevel"/>
    <w:tmpl w:val="8C54E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3393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E0C1590"/>
    <w:multiLevelType w:val="hybridMultilevel"/>
    <w:tmpl w:val="E9BC9042"/>
    <w:lvl w:ilvl="0" w:tplc="C01C76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A504C"/>
    <w:multiLevelType w:val="hybridMultilevel"/>
    <w:tmpl w:val="9BB63D5A"/>
    <w:lvl w:ilvl="0" w:tplc="46E672CC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3" w15:restartNumberingAfterBreak="0">
    <w:nsid w:val="48133744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EB437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1526B2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AD61D6B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BF87F23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0526AEF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18E14FD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1"/>
  </w:num>
  <w:num w:numId="7">
    <w:abstractNumId w:val="16"/>
  </w:num>
  <w:num w:numId="8">
    <w:abstractNumId w:val="14"/>
  </w:num>
  <w:num w:numId="9">
    <w:abstractNumId w:val="19"/>
  </w:num>
  <w:num w:numId="10">
    <w:abstractNumId w:val="13"/>
  </w:num>
  <w:num w:numId="11">
    <w:abstractNumId w:val="15"/>
  </w:num>
  <w:num w:numId="12">
    <w:abstractNumId w:val="1"/>
  </w:num>
  <w:num w:numId="13">
    <w:abstractNumId w:val="6"/>
  </w:num>
  <w:num w:numId="14">
    <w:abstractNumId w:val="5"/>
  </w:num>
  <w:num w:numId="15">
    <w:abstractNumId w:val="9"/>
  </w:num>
  <w:num w:numId="16">
    <w:abstractNumId w:val="7"/>
  </w:num>
  <w:num w:numId="17">
    <w:abstractNumId w:val="18"/>
  </w:num>
  <w:num w:numId="18">
    <w:abstractNumId w:val="17"/>
  </w:num>
  <w:num w:numId="1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A84"/>
    <w:rsid w:val="0000615C"/>
    <w:rsid w:val="00013C81"/>
    <w:rsid w:val="00026163"/>
    <w:rsid w:val="000327BD"/>
    <w:rsid w:val="00036BB0"/>
    <w:rsid w:val="00045ADB"/>
    <w:rsid w:val="00050AE8"/>
    <w:rsid w:val="00055E3E"/>
    <w:rsid w:val="00060620"/>
    <w:rsid w:val="00063553"/>
    <w:rsid w:val="0006691F"/>
    <w:rsid w:val="00066AE2"/>
    <w:rsid w:val="00070E92"/>
    <w:rsid w:val="00082F4A"/>
    <w:rsid w:val="0008419F"/>
    <w:rsid w:val="00091C47"/>
    <w:rsid w:val="0009397A"/>
    <w:rsid w:val="00094DA5"/>
    <w:rsid w:val="00096F22"/>
    <w:rsid w:val="000A5D2F"/>
    <w:rsid w:val="000B135B"/>
    <w:rsid w:val="000B1C71"/>
    <w:rsid w:val="000C0257"/>
    <w:rsid w:val="000C2119"/>
    <w:rsid w:val="000D2AF6"/>
    <w:rsid w:val="000D329B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279D"/>
    <w:rsid w:val="00123E5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3002"/>
    <w:rsid w:val="001974ED"/>
    <w:rsid w:val="00197AF7"/>
    <w:rsid w:val="001A24BB"/>
    <w:rsid w:val="001A4A40"/>
    <w:rsid w:val="001A7D6E"/>
    <w:rsid w:val="001B14A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2D6"/>
    <w:rsid w:val="00201195"/>
    <w:rsid w:val="00203464"/>
    <w:rsid w:val="00204E36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1DBC"/>
    <w:rsid w:val="00274C65"/>
    <w:rsid w:val="0027576C"/>
    <w:rsid w:val="0028257F"/>
    <w:rsid w:val="002833EC"/>
    <w:rsid w:val="00285391"/>
    <w:rsid w:val="002945D8"/>
    <w:rsid w:val="002A17B8"/>
    <w:rsid w:val="002A5283"/>
    <w:rsid w:val="002A75F3"/>
    <w:rsid w:val="002B787F"/>
    <w:rsid w:val="002C0F74"/>
    <w:rsid w:val="002C2C8C"/>
    <w:rsid w:val="002C35C5"/>
    <w:rsid w:val="002C5147"/>
    <w:rsid w:val="002D202E"/>
    <w:rsid w:val="002E5403"/>
    <w:rsid w:val="002F56F6"/>
    <w:rsid w:val="00305632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1"/>
    <w:rsid w:val="003874C2"/>
    <w:rsid w:val="00387823"/>
    <w:rsid w:val="0039607B"/>
    <w:rsid w:val="003A00D2"/>
    <w:rsid w:val="003A3BFC"/>
    <w:rsid w:val="003A417D"/>
    <w:rsid w:val="003A5ED2"/>
    <w:rsid w:val="003B00CE"/>
    <w:rsid w:val="003B0D0D"/>
    <w:rsid w:val="003B110B"/>
    <w:rsid w:val="003B5C8D"/>
    <w:rsid w:val="003C2D4D"/>
    <w:rsid w:val="003D4C25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603"/>
    <w:rsid w:val="0047599B"/>
    <w:rsid w:val="004765F4"/>
    <w:rsid w:val="00481535"/>
    <w:rsid w:val="00483D1C"/>
    <w:rsid w:val="00487108"/>
    <w:rsid w:val="004B007E"/>
    <w:rsid w:val="004B3E78"/>
    <w:rsid w:val="004C026B"/>
    <w:rsid w:val="004C2D04"/>
    <w:rsid w:val="004E0A69"/>
    <w:rsid w:val="004E6732"/>
    <w:rsid w:val="004F2D0A"/>
    <w:rsid w:val="004F54A0"/>
    <w:rsid w:val="004F70EA"/>
    <w:rsid w:val="00500486"/>
    <w:rsid w:val="00500878"/>
    <w:rsid w:val="00500AA1"/>
    <w:rsid w:val="00504A96"/>
    <w:rsid w:val="00505AE4"/>
    <w:rsid w:val="00506BE8"/>
    <w:rsid w:val="00506CE3"/>
    <w:rsid w:val="00506E5D"/>
    <w:rsid w:val="0053335C"/>
    <w:rsid w:val="00544B2D"/>
    <w:rsid w:val="005467EF"/>
    <w:rsid w:val="00556FA4"/>
    <w:rsid w:val="00560597"/>
    <w:rsid w:val="00566887"/>
    <w:rsid w:val="005678EB"/>
    <w:rsid w:val="00567DFC"/>
    <w:rsid w:val="00574EDF"/>
    <w:rsid w:val="005757C8"/>
    <w:rsid w:val="00580FBA"/>
    <w:rsid w:val="005813BA"/>
    <w:rsid w:val="005819AB"/>
    <w:rsid w:val="00587DD0"/>
    <w:rsid w:val="00591F94"/>
    <w:rsid w:val="00595E13"/>
    <w:rsid w:val="005970E4"/>
    <w:rsid w:val="005A5023"/>
    <w:rsid w:val="005A5624"/>
    <w:rsid w:val="005A5D95"/>
    <w:rsid w:val="005B2CE6"/>
    <w:rsid w:val="005B2E48"/>
    <w:rsid w:val="005C143D"/>
    <w:rsid w:val="005C749D"/>
    <w:rsid w:val="005D6A01"/>
    <w:rsid w:val="005D7C8F"/>
    <w:rsid w:val="005E6CF1"/>
    <w:rsid w:val="005F17C8"/>
    <w:rsid w:val="005F2A8E"/>
    <w:rsid w:val="005F58CA"/>
    <w:rsid w:val="0060281C"/>
    <w:rsid w:val="00604B7E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946C7"/>
    <w:rsid w:val="0069718F"/>
    <w:rsid w:val="006B10C2"/>
    <w:rsid w:val="006B1336"/>
    <w:rsid w:val="006B2D36"/>
    <w:rsid w:val="006B4197"/>
    <w:rsid w:val="006B7AAC"/>
    <w:rsid w:val="006C61D6"/>
    <w:rsid w:val="006D31B0"/>
    <w:rsid w:val="006E7601"/>
    <w:rsid w:val="006F60A2"/>
    <w:rsid w:val="00706692"/>
    <w:rsid w:val="00707255"/>
    <w:rsid w:val="00707A71"/>
    <w:rsid w:val="00715F1D"/>
    <w:rsid w:val="00717AE0"/>
    <w:rsid w:val="007340D3"/>
    <w:rsid w:val="00734914"/>
    <w:rsid w:val="007419C7"/>
    <w:rsid w:val="00742D94"/>
    <w:rsid w:val="00745642"/>
    <w:rsid w:val="00760BD1"/>
    <w:rsid w:val="00772315"/>
    <w:rsid w:val="00775E60"/>
    <w:rsid w:val="0078148A"/>
    <w:rsid w:val="00781780"/>
    <w:rsid w:val="007943C4"/>
    <w:rsid w:val="00796F16"/>
    <w:rsid w:val="007A5DF7"/>
    <w:rsid w:val="007A78EC"/>
    <w:rsid w:val="007B0EAF"/>
    <w:rsid w:val="007B3908"/>
    <w:rsid w:val="007B6D87"/>
    <w:rsid w:val="007C50F6"/>
    <w:rsid w:val="007D006C"/>
    <w:rsid w:val="007D5212"/>
    <w:rsid w:val="007D68E0"/>
    <w:rsid w:val="007E1A27"/>
    <w:rsid w:val="007F5768"/>
    <w:rsid w:val="007F7B6B"/>
    <w:rsid w:val="00802DC3"/>
    <w:rsid w:val="0080343E"/>
    <w:rsid w:val="0081717D"/>
    <w:rsid w:val="008256F9"/>
    <w:rsid w:val="0083657B"/>
    <w:rsid w:val="008370F4"/>
    <w:rsid w:val="00841298"/>
    <w:rsid w:val="00847A7D"/>
    <w:rsid w:val="00853EC4"/>
    <w:rsid w:val="00854D07"/>
    <w:rsid w:val="00863198"/>
    <w:rsid w:val="00875903"/>
    <w:rsid w:val="00892050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58D3"/>
    <w:rsid w:val="009065A7"/>
    <w:rsid w:val="00914AAB"/>
    <w:rsid w:val="009172B1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334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C2A0C"/>
    <w:rsid w:val="009D3683"/>
    <w:rsid w:val="009D3F9A"/>
    <w:rsid w:val="009D42A4"/>
    <w:rsid w:val="009E1016"/>
    <w:rsid w:val="009E6852"/>
    <w:rsid w:val="009E6B7A"/>
    <w:rsid w:val="009F2E34"/>
    <w:rsid w:val="00A10029"/>
    <w:rsid w:val="00A126D5"/>
    <w:rsid w:val="00A30F9C"/>
    <w:rsid w:val="00A35642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681"/>
    <w:rsid w:val="00A71C94"/>
    <w:rsid w:val="00A721A8"/>
    <w:rsid w:val="00A73073"/>
    <w:rsid w:val="00A7383B"/>
    <w:rsid w:val="00A73C3E"/>
    <w:rsid w:val="00A805B6"/>
    <w:rsid w:val="00A80923"/>
    <w:rsid w:val="00A80977"/>
    <w:rsid w:val="00A81823"/>
    <w:rsid w:val="00A83A69"/>
    <w:rsid w:val="00A87ED9"/>
    <w:rsid w:val="00A96819"/>
    <w:rsid w:val="00AA2DCC"/>
    <w:rsid w:val="00AA4D86"/>
    <w:rsid w:val="00AB2E3C"/>
    <w:rsid w:val="00AB4920"/>
    <w:rsid w:val="00AC0595"/>
    <w:rsid w:val="00AD1339"/>
    <w:rsid w:val="00AD217D"/>
    <w:rsid w:val="00AD25AC"/>
    <w:rsid w:val="00AE0992"/>
    <w:rsid w:val="00AE223F"/>
    <w:rsid w:val="00AE2E32"/>
    <w:rsid w:val="00AE4964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FF5"/>
    <w:rsid w:val="00B24C1F"/>
    <w:rsid w:val="00B31111"/>
    <w:rsid w:val="00B44727"/>
    <w:rsid w:val="00B63B5A"/>
    <w:rsid w:val="00B65183"/>
    <w:rsid w:val="00B669D5"/>
    <w:rsid w:val="00B67F1E"/>
    <w:rsid w:val="00B7067E"/>
    <w:rsid w:val="00B735E8"/>
    <w:rsid w:val="00B76696"/>
    <w:rsid w:val="00B80942"/>
    <w:rsid w:val="00B90B1A"/>
    <w:rsid w:val="00B910B1"/>
    <w:rsid w:val="00B91957"/>
    <w:rsid w:val="00BA124B"/>
    <w:rsid w:val="00BC0C33"/>
    <w:rsid w:val="00BC3400"/>
    <w:rsid w:val="00BC39C2"/>
    <w:rsid w:val="00BD7DDA"/>
    <w:rsid w:val="00BE0567"/>
    <w:rsid w:val="00BE533D"/>
    <w:rsid w:val="00BE767D"/>
    <w:rsid w:val="00BE7E60"/>
    <w:rsid w:val="00BF2027"/>
    <w:rsid w:val="00BF4366"/>
    <w:rsid w:val="00C114D6"/>
    <w:rsid w:val="00C26003"/>
    <w:rsid w:val="00C300D8"/>
    <w:rsid w:val="00C33B56"/>
    <w:rsid w:val="00C33D6D"/>
    <w:rsid w:val="00C35FF0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B10"/>
    <w:rsid w:val="00C96D18"/>
    <w:rsid w:val="00CA2875"/>
    <w:rsid w:val="00CB1CE3"/>
    <w:rsid w:val="00CB6C76"/>
    <w:rsid w:val="00CC64E3"/>
    <w:rsid w:val="00CC698F"/>
    <w:rsid w:val="00CD54D0"/>
    <w:rsid w:val="00CE38E0"/>
    <w:rsid w:val="00CE39F0"/>
    <w:rsid w:val="00CE7718"/>
    <w:rsid w:val="00CF0730"/>
    <w:rsid w:val="00CF0A07"/>
    <w:rsid w:val="00CF10C8"/>
    <w:rsid w:val="00CF18BD"/>
    <w:rsid w:val="00CF1A5A"/>
    <w:rsid w:val="00CF79FA"/>
    <w:rsid w:val="00D0594B"/>
    <w:rsid w:val="00D070B3"/>
    <w:rsid w:val="00D07748"/>
    <w:rsid w:val="00D116F6"/>
    <w:rsid w:val="00D15C38"/>
    <w:rsid w:val="00D17700"/>
    <w:rsid w:val="00D23B8F"/>
    <w:rsid w:val="00D27EB0"/>
    <w:rsid w:val="00D435AD"/>
    <w:rsid w:val="00D50344"/>
    <w:rsid w:val="00D54F2E"/>
    <w:rsid w:val="00D61D30"/>
    <w:rsid w:val="00D660A2"/>
    <w:rsid w:val="00D739D8"/>
    <w:rsid w:val="00D90422"/>
    <w:rsid w:val="00D933E7"/>
    <w:rsid w:val="00D97135"/>
    <w:rsid w:val="00DA19F6"/>
    <w:rsid w:val="00DA69C2"/>
    <w:rsid w:val="00DB401C"/>
    <w:rsid w:val="00DB4A30"/>
    <w:rsid w:val="00DB7B1A"/>
    <w:rsid w:val="00DC548F"/>
    <w:rsid w:val="00DC664F"/>
    <w:rsid w:val="00DD10AB"/>
    <w:rsid w:val="00DD138C"/>
    <w:rsid w:val="00DD2480"/>
    <w:rsid w:val="00DD7576"/>
    <w:rsid w:val="00E01E18"/>
    <w:rsid w:val="00E02C26"/>
    <w:rsid w:val="00E05AEE"/>
    <w:rsid w:val="00E12E0B"/>
    <w:rsid w:val="00E1549A"/>
    <w:rsid w:val="00E17522"/>
    <w:rsid w:val="00E20530"/>
    <w:rsid w:val="00E22804"/>
    <w:rsid w:val="00E27DA3"/>
    <w:rsid w:val="00E44D78"/>
    <w:rsid w:val="00E47F5B"/>
    <w:rsid w:val="00E50CEF"/>
    <w:rsid w:val="00E512A3"/>
    <w:rsid w:val="00E5199E"/>
    <w:rsid w:val="00E55110"/>
    <w:rsid w:val="00E552C2"/>
    <w:rsid w:val="00E60976"/>
    <w:rsid w:val="00E61FAF"/>
    <w:rsid w:val="00E655A9"/>
    <w:rsid w:val="00E67117"/>
    <w:rsid w:val="00E70785"/>
    <w:rsid w:val="00E75D70"/>
    <w:rsid w:val="00E8024E"/>
    <w:rsid w:val="00E802D4"/>
    <w:rsid w:val="00E83BE1"/>
    <w:rsid w:val="00E8609B"/>
    <w:rsid w:val="00E873E8"/>
    <w:rsid w:val="00E87C00"/>
    <w:rsid w:val="00E9423C"/>
    <w:rsid w:val="00E95A08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1DDE"/>
    <w:rsid w:val="00F460A1"/>
    <w:rsid w:val="00F545A4"/>
    <w:rsid w:val="00F606D3"/>
    <w:rsid w:val="00F67470"/>
    <w:rsid w:val="00F77144"/>
    <w:rsid w:val="00F77390"/>
    <w:rsid w:val="00F82C81"/>
    <w:rsid w:val="00F860C7"/>
    <w:rsid w:val="00F87646"/>
    <w:rsid w:val="00FA17D5"/>
    <w:rsid w:val="00FB05FD"/>
    <w:rsid w:val="00FB451F"/>
    <w:rsid w:val="00FB6084"/>
    <w:rsid w:val="00FD0F65"/>
    <w:rsid w:val="00FD1F22"/>
    <w:rsid w:val="00FE2DC8"/>
    <w:rsid w:val="00FE5693"/>
    <w:rsid w:val="00FF45FF"/>
    <w:rsid w:val="00FF7D6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EFA53787-F93F-47DD-89B0-F804F843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7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CF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A7089A-7524-4573-95D9-F1E625503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BF949-CA9C-4D04-BB29-C3A12CD1C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18</cp:revision>
  <cp:lastPrinted>2021-04-22T05:53:00Z</cp:lastPrinted>
  <dcterms:created xsi:type="dcterms:W3CDTF">2021-03-31T15:12:00Z</dcterms:created>
  <dcterms:modified xsi:type="dcterms:W3CDTF">2026-05-20T06:53:00Z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